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78B" w:rsidRDefault="00BD210E" w:rsidP="00BD210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A10">
        <w:rPr>
          <w:rFonts w:ascii="Times New Roman" w:hAnsi="Times New Roman" w:cs="Times New Roman"/>
          <w:b/>
          <w:sz w:val="28"/>
          <w:szCs w:val="28"/>
        </w:rPr>
        <w:t xml:space="preserve">Новости образования № </w:t>
      </w:r>
      <w:r w:rsidR="00AD4039">
        <w:rPr>
          <w:rFonts w:ascii="Times New Roman" w:hAnsi="Times New Roman" w:cs="Times New Roman"/>
          <w:b/>
          <w:sz w:val="28"/>
          <w:szCs w:val="28"/>
        </w:rPr>
        <w:t>1 (</w:t>
      </w:r>
      <w:r>
        <w:rPr>
          <w:rFonts w:ascii="Times New Roman" w:hAnsi="Times New Roman" w:cs="Times New Roman"/>
          <w:b/>
          <w:sz w:val="28"/>
          <w:szCs w:val="28"/>
        </w:rPr>
        <w:t>октябрь, 2019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6178B" w:rsidRDefault="0036178B" w:rsidP="00BD210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8B" w:rsidRPr="00DB4015" w:rsidRDefault="0036178B" w:rsidP="00DB4015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Цикл открытых лекций Уральского гуманитарного института </w:t>
      </w:r>
      <w:proofErr w:type="spellStart"/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</w:p>
    <w:p w:rsidR="0036178B" w:rsidRPr="00D97A62" w:rsidRDefault="0036178B" w:rsidP="0036178B">
      <w:pPr>
        <w:pStyle w:val="a5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8B" w:rsidRDefault="0036178B" w:rsidP="0036178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C7DA56" wp14:editId="2C0FE92A">
            <wp:extent cx="3435350" cy="125629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72" t="27080" r="26082" b="40707"/>
                    <a:stretch/>
                  </pic:blipFill>
                  <pic:spPr bwMode="auto">
                    <a:xfrm>
                      <a:off x="0" y="0"/>
                      <a:ext cx="3443790" cy="12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8B" w:rsidRDefault="0036178B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178B" w:rsidRDefault="0036178B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занятий в рамках цикла открытых лекций:</w:t>
      </w:r>
    </w:p>
    <w:p w:rsidR="00BD210E" w:rsidRPr="00D97A62" w:rsidRDefault="00BD210E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178B" w:rsidRPr="00D97A62" w:rsidRDefault="0036178B" w:rsidP="0036178B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Уникальная возможность познакомиться с направлениями подготовки (от философии, истории, политологии до международных отношений, лингвистики, дизайна, психологии, журналистики, филологии, культурологии) в рамках интерактивных занятий с преподавателями института;</w:t>
      </w:r>
    </w:p>
    <w:p w:rsidR="0036178B" w:rsidRPr="00D97A62" w:rsidRDefault="0036178B" w:rsidP="0036178B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присоединиться к занятию на любом этапе (если вы узнали о нашем Цикле только сегодня, ищите ближайшую дату и присоединяйтесь);</w:t>
      </w:r>
    </w:p>
    <w:p w:rsidR="0036178B" w:rsidRPr="00D97A62" w:rsidRDefault="0036178B" w:rsidP="0036178B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Неизменность расписания (это уже закрепленный график, поэтому мероприятия точно состоятся или предупреждение об изменениях в расписании будет заранее опубликовано на сайте института);</w:t>
      </w:r>
    </w:p>
    <w:p w:rsidR="0036178B" w:rsidRPr="00D97A62" w:rsidRDefault="0036178B" w:rsidP="0036178B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мероприятия можно приходить, начиная с 8 класса (смотрите раздел целевая аудитория);</w:t>
      </w:r>
    </w:p>
    <w:p w:rsidR="0036178B" w:rsidRPr="00D97A62" w:rsidRDefault="0036178B" w:rsidP="0036178B">
      <w:pPr>
        <w:numPr>
          <w:ilvl w:val="0"/>
          <w:numId w:val="3"/>
        </w:num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временного пропуска на весь период Цикла (нет препятствий для входа в университет по расписанию)</w:t>
      </w:r>
    </w:p>
    <w:p w:rsidR="0036178B" w:rsidRDefault="0036178B" w:rsidP="0036178B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8B" w:rsidRDefault="0036178B" w:rsidP="003617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Вас приглашают в 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</w:t>
      </w:r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«Творчество как профессия», «</w:t>
      </w:r>
      <w:proofErr w:type="spellStart"/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Суперлидер</w:t>
      </w:r>
      <w:proofErr w:type="spellEnd"/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 Школу юного международника, Школу юного филолога, Школу юного историка, «</w:t>
      </w:r>
      <w:proofErr w:type="spellStart"/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ЛингоДРАЙВ</w:t>
      </w:r>
      <w:proofErr w:type="spellEnd"/>
      <w:r w:rsidRPr="008D5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 «Клуб юного мыслителя»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Выбирай направлений и присоединяйся. Вся информация выложена на сайте института.</w:t>
      </w:r>
    </w:p>
    <w:p w:rsidR="00BD210E" w:rsidRPr="00D97A62" w:rsidRDefault="00BD210E" w:rsidP="003617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8B" w:rsidRPr="00D97A62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Официальная страница Цикла открытых лекций: </w:t>
      </w:r>
      <w:hyperlink r:id="rId7" w:history="1">
        <w:r w:rsidRPr="00D97A62">
          <w:rPr>
            <w:rStyle w:val="a6"/>
            <w:rFonts w:ascii="Times New Roman" w:hAnsi="Times New Roman" w:cs="Times New Roman"/>
            <w:sz w:val="28"/>
            <w:szCs w:val="28"/>
          </w:rPr>
          <w:t>https://urgi.urfu.ru/ru/kak-postupit/openlecture/dlja-postupajushchikh-v-bakalavriat-i-specialitet-shkolnikov-i-uchashchikhsja-spo/</w:t>
        </w:r>
      </w:hyperlink>
    </w:p>
    <w:p w:rsid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Контакты: </w:t>
      </w:r>
    </w:p>
    <w:p w:rsidR="0036178B" w:rsidRPr="00D97A62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Новгородцева</w:t>
      </w:r>
      <w:proofErr w:type="spellEnd"/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Анастасия Николаевна, Пьянкова Юлия Евгеньевна</w:t>
      </w:r>
    </w:p>
    <w:p w:rsidR="0036178B" w:rsidRPr="00D97A62" w:rsidRDefault="0036178B" w:rsidP="0036178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Адрес: пр. Ленина, 51</w:t>
      </w:r>
    </w:p>
    <w:p w:rsidR="0036178B" w:rsidRPr="00D97A62" w:rsidRDefault="0036178B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Аудитория: 207</w:t>
      </w:r>
    </w:p>
    <w:p w:rsidR="0036178B" w:rsidRPr="00D97A62" w:rsidRDefault="0036178B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+7(343)389-97-30, +79126057852, </w:t>
      </w:r>
      <w:r w:rsidRPr="00D9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+79655004505</w:t>
      </w:r>
    </w:p>
    <w:p w:rsidR="0036178B" w:rsidRPr="00D97A62" w:rsidRDefault="0036178B" w:rsidP="00361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почта: </w:t>
      </w:r>
      <w:r>
        <w:rPr>
          <w:rFonts w:ascii="Times New Roman" w:eastAsia="Times New Roman" w:hAnsi="Times New Roman" w:cs="Times New Roman"/>
          <w:color w:val="0189BD"/>
          <w:sz w:val="28"/>
          <w:szCs w:val="28"/>
          <w:u w:val="single"/>
          <w:bdr w:val="none" w:sz="0" w:space="0" w:color="auto" w:frame="1"/>
          <w:lang w:eastAsia="ru-RU"/>
        </w:rPr>
        <w:t>gumanitarii.priem@urfu.ru</w:t>
      </w:r>
    </w:p>
    <w:p w:rsidR="006858E7" w:rsidRPr="00DB4015" w:rsidRDefault="006858E7" w:rsidP="00DB40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858E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25845A" wp14:editId="5E536039">
            <wp:simplePos x="0" y="0"/>
            <wp:positionH relativeFrom="column">
              <wp:posOffset>233680</wp:posOffset>
            </wp:positionH>
            <wp:positionV relativeFrom="paragraph">
              <wp:posOffset>880110</wp:posOffset>
            </wp:positionV>
            <wp:extent cx="1762125" cy="2491740"/>
            <wp:effectExtent l="0" t="0" r="9525" b="3810"/>
            <wp:wrapSquare wrapText="bothSides"/>
            <wp:docPr id="3" name="Рисунок 3" descr="C:\Users\елена\Desktop\afisha_a3_16_oktyabr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afisha_a3_16_oktyabry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0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16 октября – День открытых дверей в Горном университете!</w:t>
      </w:r>
    </w:p>
    <w:p w:rsidR="006858E7" w:rsidRPr="0036178B" w:rsidRDefault="003A67EC" w:rsidP="006858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858E7" w:rsidRP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абитуриенты, родители и педагоги!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 октября приглашаем вас на День открытых дверей в УГГУ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 ждет: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знакомство с жизнью и традициями старейшего вуза Урала; 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интерактивные площадки и мастер-классы;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различных специальностей и направлений подготовки, а также магистерских программ;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встречи с представителями ректората, деканами и заведующими кафедрами;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персональные консультации и ответы на интересующие вас вопросы.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Приходите по адресу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пер. Университетский, 7 (здание инженерно-экономического факультета УГГУ), 3-й этаж (Большой актовый зал – Зал УГГУ).</w:t>
      </w:r>
    </w:p>
    <w:p w:rsidR="006858E7" w:rsidRPr="0036178B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в 15:00.</w:t>
      </w:r>
    </w:p>
    <w:p w:rsidR="006858E7" w:rsidRDefault="006858E7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</w:t>
      </w:r>
      <w:proofErr w:type="gram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тел. +7 (343) 283-06-06.</w:t>
      </w:r>
    </w:p>
    <w:p w:rsidR="006F1726" w:rsidRDefault="006F1726" w:rsidP="006858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66044" w:rsidRPr="00DB4015" w:rsidRDefault="00266044" w:rsidP="00DB40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4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дублёра в ИМС</w:t>
      </w:r>
    </w:p>
    <w:p w:rsidR="00266044" w:rsidRPr="0036178B" w:rsidRDefault="00BD210E" w:rsidP="002958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B74081E" wp14:editId="2D686079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2071370" cy="1581150"/>
            <wp:effectExtent l="0" t="0" r="5080" b="0"/>
            <wp:wrapSquare wrapText="bothSides"/>
            <wp:docPr id="4" name="Рисунок 4" descr="4 октября - День дублёра в ИМС">
              <a:hlinkClick xmlns:a="http://schemas.openxmlformats.org/drawingml/2006/main" r:id="rId9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октября - День дублёра в ИМС">
                      <a:hlinkClick r:id="rId9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81E"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октября</w:t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ИМС прошел </w:t>
      </w:r>
      <w:r w:rsidR="00266044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044"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</w:t>
      </w:r>
      <w:r w:rsidR="0029581E"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дублера</w:t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Студенты ИМС попробовали</w:t>
      </w:r>
      <w:r w:rsidR="00266044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в роли преподавателей вуза.</w:t>
      </w:r>
    </w:p>
    <w:p w:rsidR="00266044" w:rsidRDefault="00266044" w:rsidP="00266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Студенты-дублеры выбрали дисциплины, согласовали с преподавате</w:t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 тему и конспект занятия, а после провели полноценные пары, заполнили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журналы успеваемости, обсуд</w:t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преподавателями результаты</w:t>
      </w:r>
      <w:r w:rsidR="0029581E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деятельности. Всем участникам вручили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дипломы "Младший преподаватель ИМС".</w:t>
      </w:r>
    </w:p>
    <w:p w:rsidR="0036178B" w:rsidRPr="0036178B" w:rsidRDefault="0036178B" w:rsidP="00266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информация:</w:t>
      </w:r>
    </w:p>
    <w:p w:rsidR="0036178B" w:rsidRPr="0036178B" w:rsidRDefault="0036178B" w:rsidP="00266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hAnsi="Times New Roman" w:cs="Times New Roman"/>
          <w:sz w:val="28"/>
          <w:szCs w:val="28"/>
        </w:rPr>
        <w:lastRenderedPageBreak/>
        <w:t xml:space="preserve">Екатеринбург, </w:t>
      </w:r>
      <w:r w:rsidRPr="0036178B">
        <w:rPr>
          <w:rFonts w:ascii="Times New Roman" w:hAnsi="Times New Roman" w:cs="Times New Roman"/>
          <w:sz w:val="28"/>
          <w:szCs w:val="28"/>
        </w:rPr>
        <w:br/>
        <w:t>ул. Отто Шмидта, 58</w:t>
      </w:r>
      <w:r w:rsidRPr="0036178B">
        <w:rPr>
          <w:rFonts w:ascii="Times New Roman" w:hAnsi="Times New Roman" w:cs="Times New Roman"/>
          <w:sz w:val="28"/>
          <w:szCs w:val="28"/>
        </w:rPr>
        <w:br/>
      </w:r>
      <w:hyperlink r:id="rId11" w:anchor="otto" w:history="1">
        <w:r w:rsidRPr="0036178B">
          <w:rPr>
            <w:rStyle w:val="a6"/>
            <w:rFonts w:ascii="Times New Roman" w:hAnsi="Times New Roman" w:cs="Times New Roman"/>
            <w:sz w:val="28"/>
            <w:szCs w:val="28"/>
          </w:rPr>
          <w:t>схема проезда</w:t>
        </w:r>
      </w:hyperlink>
      <w:r w:rsidRPr="0036178B">
        <w:rPr>
          <w:rFonts w:ascii="Times New Roman" w:hAnsi="Times New Roman" w:cs="Times New Roman"/>
          <w:sz w:val="28"/>
          <w:szCs w:val="28"/>
        </w:rPr>
        <w:br/>
        <w:t xml:space="preserve">тел.:  </w:t>
      </w:r>
      <w:r w:rsidRPr="0036178B">
        <w:rPr>
          <w:rStyle w:val="callibriphone"/>
          <w:rFonts w:ascii="Times New Roman" w:hAnsi="Times New Roman" w:cs="Times New Roman"/>
          <w:sz w:val="28"/>
          <w:szCs w:val="28"/>
        </w:rPr>
        <w:t>(343) 210-56-07</w:t>
      </w:r>
    </w:p>
    <w:p w:rsidR="0036178B" w:rsidRDefault="0036178B" w:rsidP="00935272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29581E" w:rsidRPr="00DB4015" w:rsidRDefault="00BD210E" w:rsidP="00DB40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178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CE0749" wp14:editId="48FA52BC">
            <wp:simplePos x="0" y="0"/>
            <wp:positionH relativeFrom="column">
              <wp:posOffset>-3810</wp:posOffset>
            </wp:positionH>
            <wp:positionV relativeFrom="paragraph">
              <wp:posOffset>643890</wp:posOffset>
            </wp:positionV>
            <wp:extent cx="1304290" cy="1200150"/>
            <wp:effectExtent l="0" t="0" r="0" b="0"/>
            <wp:wrapSquare wrapText="bothSides"/>
            <wp:docPr id="1" name="Рисунок 1" descr="ЕЭТ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ЕЭТ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tooltip="Постоянная ссылка Открытие Международной школы молодого пекаря-кондитера" w:history="1">
        <w:r w:rsidR="0029581E" w:rsidRPr="00DB401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Открытие Международной школы молодого пекаря-кондитера</w:t>
        </w:r>
      </w:hyperlink>
      <w:r w:rsidR="0029581E" w:rsidRPr="00DB4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6178B" w:rsidRPr="00DB4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Екатеринбургском экономико-технологическом колледже</w:t>
      </w:r>
    </w:p>
    <w:p w:rsidR="0029581E" w:rsidRPr="0036178B" w:rsidRDefault="0029581E" w:rsidP="0036178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сентября 2019 года традиционно состоялся новый набор в </w:t>
      </w: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«Международную школу молодого пекар</w:t>
      </w:r>
      <w:proofErr w:type="gramStart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кондитера»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Международном учебном центре хлебопечения компании «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Лейпуриен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Тукку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(Финляндия) и «Школу гостиничного сервиса» по идеологии движения 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100 школьников из трех районов города</w:t>
      </w:r>
      <w:r w:rsidR="00935272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Екатеринбург: 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Ленинского, Верх-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Исетского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Чкаловского решили обучаться на курсах «Международной школы молодого пекар</w:t>
      </w:r>
      <w:proofErr w:type="gram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кондитера» и «Школы гостиничного дела».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 познакомились с колледжем, нашими специальностями, учебно-материальной базой, движением 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правилами приема в колледж и студенческой жизнью.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школьники познакомились со специальностями «Технология хлеба, макаронных и кондитерских изделий», «Гостиничное дело», им были представлены программы курсов.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на курсах в «Международной школе молодого пекар</w:t>
      </w:r>
      <w:proofErr w:type="gram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кондитера» школьникам продемонстрируют мастер-классы: «Технология приготовления и подача осетинских пирогов», «Приготовление хлебобулочных изделий</w:t>
      </w:r>
      <w:r w:rsidR="00935272"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«Изготовление фигурных пряников» и т.д. Школьники посетят современное предприятие хлебопечения ОАО «Свердловский хлебомакаронный комбинат».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посещении «Школы гостиничного дела» будут проведены: Мастер-класс «Бронирование номеров в программе автоматизации гостиниц «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Shelter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«Обслуживание гостей в процессе проживания»; «Правила сервировки стола» и т.д.</w:t>
      </w:r>
    </w:p>
    <w:p w:rsidR="0029581E" w:rsidRPr="0036178B" w:rsidRDefault="0029581E" w:rsidP="002958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 посетят БЦ «Высоцкий».</w:t>
      </w:r>
    </w:p>
    <w:p w:rsidR="0036178B" w:rsidRDefault="0029581E" w:rsidP="002958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history="1">
        <w:r w:rsidR="0036178B" w:rsidRPr="0036178B">
          <w:rPr>
            <w:rFonts w:ascii="Times New Roman" w:hAnsi="Times New Roman" w:cs="Times New Roman"/>
            <w:b/>
            <w:color w:val="000000" w:themeColor="text1"/>
            <w:sz w:val="28"/>
            <w:szCs w:val="28"/>
            <w:u w:val="single"/>
          </w:rPr>
          <w:t>Приемная комиссия</w:t>
        </w:r>
      </w:hyperlink>
    </w:p>
    <w:p w:rsidR="0029581E" w:rsidRDefault="0036178B" w:rsidP="0029581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6178B">
        <w:rPr>
          <w:rFonts w:ascii="Times New Roman" w:hAnsi="Times New Roman" w:cs="Times New Roman"/>
          <w:sz w:val="28"/>
          <w:szCs w:val="28"/>
        </w:rPr>
        <w:lastRenderedPageBreak/>
        <w:br/>
        <w:t>ул. Декабристов, 58; (343) 257-44-66,</w:t>
      </w:r>
      <w:r w:rsidRPr="0036178B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36178B">
        <w:rPr>
          <w:rFonts w:ascii="Times New Roman" w:hAnsi="Times New Roman" w:cs="Times New Roman"/>
          <w:sz w:val="28"/>
          <w:szCs w:val="28"/>
        </w:rPr>
        <w:br/>
        <w:t xml:space="preserve">ул. </w:t>
      </w:r>
      <w:proofErr w:type="gramStart"/>
      <w:r w:rsidRPr="0036178B">
        <w:rPr>
          <w:rFonts w:ascii="Times New Roman" w:hAnsi="Times New Roman" w:cs="Times New Roman"/>
          <w:sz w:val="28"/>
          <w:szCs w:val="28"/>
        </w:rPr>
        <w:t>Шефская</w:t>
      </w:r>
      <w:proofErr w:type="gramEnd"/>
      <w:r w:rsidRPr="0036178B">
        <w:rPr>
          <w:rFonts w:ascii="Times New Roman" w:hAnsi="Times New Roman" w:cs="Times New Roman"/>
          <w:sz w:val="28"/>
          <w:szCs w:val="28"/>
        </w:rPr>
        <w:t>, 13; (343) 331-69-34</w:t>
      </w:r>
      <w:r w:rsidRPr="0036178B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:rsidR="00BD210E" w:rsidRDefault="00BD210E" w:rsidP="0029581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36178B" w:rsidRPr="00DB4015" w:rsidRDefault="0036178B" w:rsidP="00DB4015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015">
        <w:rPr>
          <w:rFonts w:ascii="Times New Roman" w:hAnsi="Times New Roman" w:cs="Times New Roman"/>
          <w:b/>
          <w:sz w:val="28"/>
          <w:szCs w:val="28"/>
        </w:rPr>
        <w:t>Екатеринбургский энергетический техникум приглашает абитуриентов и родителей на День открытых дверей:</w:t>
      </w:r>
    </w:p>
    <w:p w:rsidR="0036178B" w:rsidRPr="0036178B" w:rsidRDefault="0036178B" w:rsidP="00BD21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816B49" wp14:editId="50FD9414">
            <wp:simplePos x="0" y="0"/>
            <wp:positionH relativeFrom="column">
              <wp:posOffset>62865</wp:posOffset>
            </wp:positionH>
            <wp:positionV relativeFrom="paragraph">
              <wp:posOffset>40005</wp:posOffset>
            </wp:positionV>
            <wp:extent cx="2514600" cy="1676400"/>
            <wp:effectExtent l="0" t="0" r="0" b="0"/>
            <wp:wrapSquare wrapText="bothSides"/>
            <wp:docPr id="5" name="Рисунок 5" descr="http://www.uralucheba.ru/images/stories/1/stroyen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alucheba.ru/images/stories/1/stroyener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</w:t>
      </w:r>
    </w:p>
    <w:p w:rsidR="0036178B" w:rsidRPr="0036178B" w:rsidRDefault="0036178B" w:rsidP="0036178B">
      <w:pPr>
        <w:spacing w:after="0" w:line="216" w:lineRule="auto"/>
        <w:ind w:left="1080" w:hanging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 октября 2019 г. </w:t>
      </w:r>
    </w:p>
    <w:p w:rsidR="0036178B" w:rsidRPr="0036178B" w:rsidRDefault="0036178B" w:rsidP="0036178B">
      <w:pPr>
        <w:spacing w:after="0" w:line="216" w:lineRule="auto"/>
        <w:ind w:left="1080" w:hanging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14.00</w:t>
      </w:r>
    </w:p>
    <w:p w:rsidR="0036178B" w:rsidRPr="0036178B" w:rsidRDefault="0036178B" w:rsidP="0036178B">
      <w:pPr>
        <w:spacing w:after="0" w:line="240" w:lineRule="auto"/>
        <w:ind w:left="1080" w:hanging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со специальностями техникума, условиями поступления</w:t>
      </w: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экскурсия по лабораториям и мастерским</w:t>
      </w: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 «Занимательная энергетика»</w:t>
      </w: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экскурсия по общежитию</w:t>
      </w: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Справки по телефону: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256-96-12, </w:t>
      </w:r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: 2569614@</w:t>
      </w:r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78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http</w:t>
      </w:r>
      <w:r w:rsidRPr="003617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:// </w:t>
      </w:r>
      <w:hyperlink r:id="rId16" w:history="1">
        <w:r w:rsidRPr="0036178B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36178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36178B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ekbenergo</w:t>
        </w:r>
        <w:proofErr w:type="spellEnd"/>
        <w:r w:rsidRPr="0036178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36178B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в </w:t>
      </w:r>
      <w:proofErr w:type="spellStart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</w:t>
      </w:r>
      <w:proofErr w:type="gramStart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</w:t>
      </w:r>
      <w:proofErr w:type="gramEnd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етях</w:t>
      </w:r>
      <w:proofErr w:type="spellEnd"/>
      <w:r w:rsidRPr="00361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178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ekbenergo</w:t>
      </w:r>
      <w:proofErr w:type="spell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риходите: г. Екатеринбург, ул. Умельцев, 1</w:t>
      </w: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Трамваи: № 9, 14, 25, 27, 34 остановка «Эскадронная»</w:t>
      </w:r>
    </w:p>
    <w:p w:rsidR="0036178B" w:rsidRPr="0036178B" w:rsidRDefault="0036178B" w:rsidP="003617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Автобусы:</w:t>
      </w:r>
      <w:r w:rsidRPr="003617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018, 026, ост. «Умельцев», 57а, 077, 53 ост. «2-я </w:t>
      </w:r>
      <w:proofErr w:type="gramStart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Новосибирская</w:t>
      </w:r>
      <w:proofErr w:type="gramEnd"/>
      <w:r w:rsidRPr="003617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ЭНЕРГЕТИЧЕСКИЕ СПЕЦИАЛЬНОСТИ ОСВАИВАЮТ ТЕ, </w:t>
      </w: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КТО ХОЧЕТ ИМЕТЬ </w:t>
      </w:r>
      <w:proofErr w:type="gramStart"/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УВЛЕКАТЕЛЬНУЮ</w:t>
      </w:r>
      <w:proofErr w:type="gramEnd"/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36178B" w:rsidRP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ПЕРСПЕКТИВНУЮ ПРОФЕССИЮ, ИНТЕРЕСНУЮ РАБОТУ, </w:t>
      </w:r>
    </w:p>
    <w:p w:rsidR="0036178B" w:rsidRDefault="0036178B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17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 ЗАРАБОТОК И УВЕРЕННОСТЬ В БУДУЩЕМ</w:t>
      </w:r>
    </w:p>
    <w:p w:rsidR="00BD210E" w:rsidRPr="0036178B" w:rsidRDefault="00BD210E" w:rsidP="003617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10E" w:rsidRPr="00DB4015" w:rsidRDefault="00BD210E" w:rsidP="00DB401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гуманитарный институт</w:t>
      </w:r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УрФУ</w:t>
      </w:r>
      <w:proofErr w:type="spellEnd"/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</w:t>
      </w:r>
      <w:proofErr w:type="gramStart"/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 по направлению</w:t>
      </w:r>
      <w:proofErr w:type="gramEnd"/>
      <w:r w:rsidRPr="00DB4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«Психология»</w:t>
      </w: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целью образовательной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37.03.01 «Психология» является обучение и подготовка бакалавров высокого качества образования.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программу подготовки бакалавров по направлению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«Психология» включены обязательные практические и семинарские занятия, а также педагогическая и производственная практики, что позволит студенту не только получить качественную теоретическую базу, но также применить знания в практической деятельности: овладеть конкретными диагностическими методиками, получать навыки составления коррекционных программ, узнать основные принципы психологического консультирования и многое другое. </w:t>
      </w:r>
      <w:proofErr w:type="gramEnd"/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Выпускники направления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«Психология» подготовлены к ведению педагогической деятельности, научных и практических исследований, научных и практических исследований в различных областях психологии. </w:t>
      </w:r>
    </w:p>
    <w:p w:rsidR="00BD210E" w:rsidRDefault="00BD210E" w:rsidP="00DB401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E6878A" wp14:editId="6EEAAB19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2409825" cy="1605280"/>
            <wp:effectExtent l="0" t="0" r="9525" b="0"/>
            <wp:wrapSquare wrapText="bothSides"/>
            <wp:docPr id="7" name="Рисунок 7" descr="C:\Users\679E~1\AppData\Local\Temp\Rar$DIa6156.13439\2 новость -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79E~1\AppData\Local\Temp\Rar$DIa6156.13439\2 новость - 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обучения: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 4 года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 5 лет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выпускники могут 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русле социальной психологии: подбор и управление персоналом, оптимизация рабочих процессов,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психология имиджа и т. д.;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русле детской психологии: развивающие и коррекционные занятия, консультирование в сфере детско-родительских отношений;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высших и средних учебных заведениях;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административных и силовых структурах региона;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системе здравоохранения;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в банковской системе;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■ в фондах и общественных движениях;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■ в частной практике.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Вступительные испытания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Биология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■ Математика (профильный уровень) 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■ Русский язык</w:t>
      </w:r>
    </w:p>
    <w:p w:rsidR="00BD210E" w:rsidRDefault="00BD210E" w:rsidP="00BD210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10E" w:rsidRDefault="00BD210E" w:rsidP="00BD21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BD210E" w:rsidRDefault="00BD210E" w:rsidP="00BD210E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Официальная страница направления «Психология» Департамента психологии УГИ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hyperlink r:id="rId18" w:history="1">
        <w:r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https://psy-urgi.urfu.ru/ru/postuplenie/bakalavriat/</w:t>
        </w:r>
      </w:hyperlink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Контакты отборочной комиссии УГИ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210E" w:rsidRDefault="00BD210E" w:rsidP="00BD2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Новгородцева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Анастасия Николаевна, Пьянкова Юлия Евгеньевна</w:t>
      </w:r>
    </w:p>
    <w:p w:rsidR="00BD210E" w:rsidRDefault="00BD210E" w:rsidP="00BD21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Адрес: пр. Ленина, 51</w:t>
      </w:r>
    </w:p>
    <w:p w:rsidR="00BD210E" w:rsidRDefault="00BD210E" w:rsidP="00BD21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Аудитория: 207</w:t>
      </w:r>
    </w:p>
    <w:p w:rsidR="00BD210E" w:rsidRDefault="00BD210E" w:rsidP="00BD21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+7(343)389-97-30, +79126057852,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+79655004505</w:t>
      </w:r>
    </w:p>
    <w:p w:rsidR="00BD210E" w:rsidRDefault="00BD210E" w:rsidP="00BD210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почта: </w:t>
      </w:r>
      <w:r>
        <w:rPr>
          <w:rFonts w:ascii="Times New Roman" w:eastAsia="Times New Roman" w:hAnsi="Times New Roman" w:cs="Times New Roman"/>
          <w:color w:val="0189BD"/>
          <w:sz w:val="28"/>
          <w:szCs w:val="28"/>
          <w:u w:val="single"/>
          <w:bdr w:val="none" w:sz="0" w:space="0" w:color="auto" w:frame="1"/>
          <w:lang w:eastAsia="ru-RU"/>
        </w:rPr>
        <w:t>gumanitarii.priem@urfu.ru</w:t>
      </w:r>
    </w:p>
    <w:sectPr w:rsidR="00BD2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C5AF2"/>
    <w:multiLevelType w:val="hybridMultilevel"/>
    <w:tmpl w:val="D332B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50F59"/>
    <w:multiLevelType w:val="hybridMultilevel"/>
    <w:tmpl w:val="878A511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75308"/>
    <w:multiLevelType w:val="multilevel"/>
    <w:tmpl w:val="201C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A76DE8"/>
    <w:multiLevelType w:val="hybridMultilevel"/>
    <w:tmpl w:val="DFFC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3140F"/>
    <w:multiLevelType w:val="multilevel"/>
    <w:tmpl w:val="4F46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6E"/>
    <w:rsid w:val="000C076E"/>
    <w:rsid w:val="00266044"/>
    <w:rsid w:val="0029581E"/>
    <w:rsid w:val="0036178B"/>
    <w:rsid w:val="003A67EC"/>
    <w:rsid w:val="006858E7"/>
    <w:rsid w:val="006F1726"/>
    <w:rsid w:val="008353AA"/>
    <w:rsid w:val="00935272"/>
    <w:rsid w:val="00AD4039"/>
    <w:rsid w:val="00BD210E"/>
    <w:rsid w:val="00DB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17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6178B"/>
    <w:rPr>
      <w:color w:val="0000FF"/>
      <w:u w:val="single"/>
    </w:rPr>
  </w:style>
  <w:style w:type="character" w:customStyle="1" w:styleId="callibriphone">
    <w:name w:val="callibri_phone"/>
    <w:basedOn w:val="a0"/>
    <w:rsid w:val="00361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17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6178B"/>
    <w:rPr>
      <w:color w:val="0000FF"/>
      <w:u w:val="single"/>
    </w:rPr>
  </w:style>
  <w:style w:type="character" w:customStyle="1" w:styleId="callibriphone">
    <w:name w:val="callibri_phone"/>
    <w:basedOn w:val="a0"/>
    <w:rsid w:val="00361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1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5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etk.ru/44572-2/" TargetMode="External"/><Relationship Id="rId18" Type="http://schemas.openxmlformats.org/officeDocument/2006/relationships/hyperlink" Target="https://psy-urgi.urfu.ru/ru/postuplenie/bakalavriat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urgi.urfu.ru/ru/kak-postupit/openlecture/dlja-postupajushchikh-v-bakalavriat-i-specialitet-shkolnikov-i-uchashchikhsja-spo/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ekbenergo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ims-ural.ru/contac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ms-ural.ru/media/k2/items/cache/e5a83a7ecd853a3363498d71a1613623_XL.jpg" TargetMode="External"/><Relationship Id="rId14" Type="http://schemas.openxmlformats.org/officeDocument/2006/relationships/hyperlink" Target="http://eetk.ru/20-2/24-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2019-10-09T16:29:00Z</dcterms:created>
  <dcterms:modified xsi:type="dcterms:W3CDTF">2019-10-09T16:29:00Z</dcterms:modified>
</cp:coreProperties>
</file>