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3B0E" w14:textId="4FE622B5" w:rsidR="00323C4F" w:rsidRPr="00323C4F" w:rsidRDefault="00323C4F" w:rsidP="00323C4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3C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23C4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произошел пожар</w:t>
      </w:r>
      <w:r w:rsidRPr="00323C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частном жилом доме </w:t>
      </w:r>
      <w:proofErr w:type="spellStart"/>
      <w:r w:rsidRPr="00323C4F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Pr="00323C4F">
        <w:rPr>
          <w:rFonts w:ascii="Times New Roman" w:hAnsi="Times New Roman" w:cs="Times New Roman"/>
          <w:sz w:val="28"/>
          <w:szCs w:val="28"/>
        </w:rPr>
        <w:t xml:space="preserve"> ГО. </w:t>
      </w:r>
      <w:r>
        <w:rPr>
          <w:rFonts w:ascii="Times New Roman" w:hAnsi="Times New Roman" w:cs="Times New Roman"/>
          <w:sz w:val="28"/>
          <w:szCs w:val="28"/>
        </w:rPr>
        <w:t xml:space="preserve">Жилой </w:t>
      </w:r>
      <w:r w:rsidRPr="00323C4F">
        <w:rPr>
          <w:rFonts w:ascii="Times New Roman" w:hAnsi="Times New Roman" w:cs="Times New Roman"/>
          <w:sz w:val="28"/>
          <w:szCs w:val="28"/>
        </w:rPr>
        <w:t>дом загорелся по причине короткого замыкания электропроводки. Семья с 5-ю детьми крепко спала. АДПИ среагировал на задымления и разбудил домочадцев. Жильцы успели покинуть дом и сообщить о пожаре. Сотрудники потушили огонь на 2-х квадратных метрах.</w:t>
      </w:r>
    </w:p>
    <w:p w14:paraId="20A1F424" w14:textId="7EA9AC18" w:rsidR="00323C4F" w:rsidRDefault="00323C4F" w:rsidP="00323C4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Указанная профилактическая работа сотрудников федерального государственного пожарного надзора в 2024 году способствовала ранней эвакуации многодетной семьи из частного жилого дома </w:t>
      </w:r>
      <w:proofErr w:type="spellStart"/>
      <w:r>
        <w:rPr>
          <w:rFonts w:ascii="Times New Roman" w:hAnsi="Times New Roman" w:cs="Times New Roman"/>
          <w:sz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</w:rPr>
        <w:t xml:space="preserve"> ГО, а также своевременному сообщению о пожаре сотрудникам пожарной охраны, в следствии чего огонь был потушен на 2-х квадратных метрах. </w:t>
      </w:r>
    </w:p>
    <w:p w14:paraId="321BFA1C" w14:textId="77777777" w:rsidR="007618D6" w:rsidRDefault="007618D6"/>
    <w:sectPr w:rsidR="0076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55"/>
    <w:rsid w:val="00200F69"/>
    <w:rsid w:val="00323C4F"/>
    <w:rsid w:val="00557C55"/>
    <w:rsid w:val="0076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DB5B"/>
  <w15:chartTrackingRefBased/>
  <w15:docId w15:val="{A2B9E0D9-9CA3-478E-8B6F-6040E41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Легошина Юлия</dc:creator>
  <cp:keywords/>
  <dc:description/>
  <cp:lastModifiedBy>Легошина Юлия</cp:lastModifiedBy>
  <cp:revision>2</cp:revision>
  <dcterms:created xsi:type="dcterms:W3CDTF">2025-01-30T11:40:00Z</dcterms:created>
  <dcterms:modified xsi:type="dcterms:W3CDTF">2025-01-30T11:52:00Z</dcterms:modified>
</cp:coreProperties>
</file>